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F3" w:rsidRDefault="008046F3" w:rsidP="00C15C23">
      <w:pPr>
        <w:spacing w:before="240" w:line="276" w:lineRule="auto"/>
        <w:jc w:val="center"/>
        <w:rPr>
          <w:rFonts w:cs="B Nazanin"/>
          <w:b/>
          <w:bCs/>
          <w:sz w:val="36"/>
          <w:szCs w:val="36"/>
          <w:rtl/>
        </w:rPr>
      </w:pPr>
      <w:r w:rsidRPr="008046F3">
        <w:rPr>
          <w:rFonts w:cs="B Nazanin" w:hint="cs"/>
          <w:b/>
          <w:bCs/>
          <w:sz w:val="36"/>
          <w:szCs w:val="36"/>
          <w:highlight w:val="lightGray"/>
          <w:rtl/>
        </w:rPr>
        <w:t xml:space="preserve">در سربرگ رسمی </w:t>
      </w:r>
      <w:r w:rsidR="00B45742">
        <w:rPr>
          <w:rFonts w:cs="B Nazanin" w:hint="cs"/>
          <w:b/>
          <w:bCs/>
          <w:sz w:val="36"/>
          <w:szCs w:val="36"/>
          <w:highlight w:val="lightGray"/>
          <w:rtl/>
        </w:rPr>
        <w:t xml:space="preserve">صندوق </w:t>
      </w:r>
      <w:r w:rsidR="0078696A">
        <w:rPr>
          <w:rFonts w:cs="B Nazanin" w:hint="cs"/>
          <w:b/>
          <w:bCs/>
          <w:sz w:val="36"/>
          <w:szCs w:val="36"/>
          <w:highlight w:val="lightGray"/>
          <w:rtl/>
        </w:rPr>
        <w:t>سرمایه</w:t>
      </w:r>
      <w:r w:rsidR="00C15C23">
        <w:rPr>
          <w:rFonts w:cs="B Nazanin" w:hint="cs"/>
          <w:b/>
          <w:bCs/>
          <w:sz w:val="36"/>
          <w:szCs w:val="36"/>
          <w:highlight w:val="lightGray"/>
          <w:rtl/>
        </w:rPr>
        <w:t>‌</w:t>
      </w:r>
      <w:r w:rsidR="0078696A">
        <w:rPr>
          <w:rFonts w:cs="B Nazanin" w:hint="cs"/>
          <w:b/>
          <w:bCs/>
          <w:sz w:val="36"/>
          <w:szCs w:val="36"/>
          <w:highlight w:val="lightGray"/>
          <w:rtl/>
        </w:rPr>
        <w:t xml:space="preserve">گذاری </w:t>
      </w:r>
      <w:r w:rsidR="00B45742">
        <w:rPr>
          <w:rFonts w:cs="B Nazanin" w:hint="cs"/>
          <w:b/>
          <w:bCs/>
          <w:sz w:val="36"/>
          <w:szCs w:val="36"/>
          <w:highlight w:val="lightGray"/>
          <w:rtl/>
        </w:rPr>
        <w:t xml:space="preserve">اختصاصی بازارگردانی </w:t>
      </w:r>
      <w:r w:rsidRPr="008046F3">
        <w:rPr>
          <w:rFonts w:cs="B Nazanin" w:hint="cs"/>
          <w:b/>
          <w:bCs/>
          <w:sz w:val="36"/>
          <w:szCs w:val="36"/>
          <w:highlight w:val="lightGray"/>
          <w:rtl/>
        </w:rPr>
        <w:t>درج شود</w:t>
      </w:r>
    </w:p>
    <w:p w:rsidR="00604002" w:rsidRDefault="00604002" w:rsidP="00604002">
      <w:pPr>
        <w:spacing w:before="240" w:line="276" w:lineRule="auto"/>
        <w:rPr>
          <w:rFonts w:cs="B Nazanin"/>
          <w:sz w:val="28"/>
          <w:szCs w:val="28"/>
          <w:rtl/>
        </w:rPr>
      </w:pPr>
    </w:p>
    <w:p w:rsidR="008046F3" w:rsidRPr="00604002" w:rsidRDefault="003E5730" w:rsidP="00604002">
      <w:pPr>
        <w:spacing w:before="240" w:line="276" w:lineRule="auto"/>
        <w:rPr>
          <w:rFonts w:cs="B Nazanin"/>
          <w:b/>
          <w:bCs/>
          <w:sz w:val="28"/>
          <w:szCs w:val="28"/>
          <w:rtl/>
        </w:rPr>
      </w:pPr>
      <w:r w:rsidRPr="00604002">
        <w:rPr>
          <w:rFonts w:cs="B Nazanin" w:hint="cs"/>
          <w:b/>
          <w:bCs/>
          <w:sz w:val="28"/>
          <w:szCs w:val="28"/>
          <w:rtl/>
        </w:rPr>
        <w:t>کانون کارگزاران بورس و اوراق بهادار</w:t>
      </w:r>
    </w:p>
    <w:p w:rsidR="003E5730" w:rsidRPr="003E5730" w:rsidRDefault="003E5730" w:rsidP="003E5730">
      <w:pPr>
        <w:spacing w:after="0" w:line="276" w:lineRule="auto"/>
        <w:rPr>
          <w:rFonts w:cs="B Nazanin"/>
          <w:sz w:val="28"/>
          <w:szCs w:val="28"/>
          <w:rtl/>
        </w:rPr>
      </w:pPr>
      <w:r w:rsidRPr="003E5730">
        <w:rPr>
          <w:rFonts w:cs="B Nazanin" w:hint="cs"/>
          <w:sz w:val="28"/>
          <w:szCs w:val="28"/>
          <w:rtl/>
        </w:rPr>
        <w:t>باسلام و احترام:</w:t>
      </w:r>
    </w:p>
    <w:p w:rsidR="00604002" w:rsidRDefault="00F92C59" w:rsidP="00676C3A">
      <w:pPr>
        <w:spacing w:after="0" w:line="276" w:lineRule="auto"/>
        <w:ind w:firstLine="720"/>
        <w:jc w:val="both"/>
        <w:rPr>
          <w:rFonts w:cs="B Nazanin"/>
          <w:sz w:val="28"/>
          <w:szCs w:val="28"/>
          <w:rtl/>
        </w:rPr>
      </w:pPr>
      <w:r w:rsidRPr="00754BCE">
        <w:rPr>
          <w:rFonts w:cs="B Nazanin" w:hint="cs"/>
          <w:sz w:val="28"/>
          <w:szCs w:val="28"/>
          <w:rtl/>
        </w:rPr>
        <w:t>در راستای</w:t>
      </w:r>
      <w:r w:rsidR="00754BCE">
        <w:rPr>
          <w:rFonts w:cs="B Nazanin" w:hint="cs"/>
          <w:sz w:val="28"/>
          <w:szCs w:val="28"/>
          <w:rtl/>
        </w:rPr>
        <w:t xml:space="preserve"> اجرای</w:t>
      </w:r>
      <w:r w:rsidR="006B58B1">
        <w:rPr>
          <w:rFonts w:cs="B Nazanin" w:hint="cs"/>
          <w:sz w:val="28"/>
          <w:szCs w:val="28"/>
          <w:rtl/>
        </w:rPr>
        <w:t xml:space="preserve"> </w:t>
      </w:r>
      <w:r w:rsidR="00B45742">
        <w:rPr>
          <w:rFonts w:cs="B Nazanin" w:hint="cs"/>
          <w:sz w:val="28"/>
          <w:szCs w:val="28"/>
          <w:rtl/>
        </w:rPr>
        <w:t>ماده سی و سه قانون بازار اوراق بهادار جمهوری اسلامی ایران مصوب آذر 1384</w:t>
      </w:r>
      <w:r w:rsidRPr="00754BCE">
        <w:rPr>
          <w:rFonts w:cs="B Nazanin" w:hint="cs"/>
          <w:sz w:val="28"/>
          <w:szCs w:val="28"/>
          <w:rtl/>
        </w:rPr>
        <w:t xml:space="preserve">، </w:t>
      </w:r>
      <w:r w:rsidR="00100069">
        <w:rPr>
          <w:rFonts w:cs="B Nazanin" w:hint="cs"/>
          <w:sz w:val="28"/>
          <w:szCs w:val="28"/>
          <w:rtl/>
        </w:rPr>
        <w:t>بدین</w:t>
      </w:r>
      <w:r w:rsidR="00100069">
        <w:rPr>
          <w:rFonts w:cs="B Nazanin"/>
          <w:sz w:val="28"/>
          <w:szCs w:val="28"/>
          <w:rtl/>
        </w:rPr>
        <w:softHyphen/>
      </w:r>
      <w:r w:rsidRPr="00754BCE">
        <w:rPr>
          <w:rFonts w:cs="B Nazanin" w:hint="cs"/>
          <w:sz w:val="28"/>
          <w:szCs w:val="28"/>
          <w:rtl/>
        </w:rPr>
        <w:t>وسیله</w:t>
      </w:r>
      <w:r w:rsidR="003E5730">
        <w:rPr>
          <w:rFonts w:cs="B Nazanin" w:hint="cs"/>
          <w:sz w:val="28"/>
          <w:szCs w:val="28"/>
          <w:rtl/>
        </w:rPr>
        <w:t xml:space="preserve"> این</w:t>
      </w:r>
      <w:r w:rsidR="00CD7342">
        <w:rPr>
          <w:rFonts w:cs="B Nazanin" w:hint="cs"/>
          <w:sz w:val="28"/>
          <w:szCs w:val="28"/>
          <w:rtl/>
        </w:rPr>
        <w:t xml:space="preserve"> صندوق</w:t>
      </w:r>
      <w:r w:rsidR="003E5730">
        <w:rPr>
          <w:rFonts w:cs="B Nazanin" w:hint="cs"/>
          <w:sz w:val="28"/>
          <w:szCs w:val="28"/>
          <w:rtl/>
        </w:rPr>
        <w:t xml:space="preserve"> </w:t>
      </w:r>
      <w:r w:rsidRPr="00754BCE">
        <w:rPr>
          <w:rFonts w:cs="B Nazanin" w:hint="cs"/>
          <w:sz w:val="28"/>
          <w:szCs w:val="28"/>
          <w:rtl/>
        </w:rPr>
        <w:t>درخواست خود مبنی بر عضویت در کانون کارگزاران بورس و اوراق بها</w:t>
      </w:r>
      <w:r w:rsidR="003E5730">
        <w:rPr>
          <w:rFonts w:cs="B Nazanin" w:hint="cs"/>
          <w:sz w:val="28"/>
          <w:szCs w:val="28"/>
          <w:rtl/>
        </w:rPr>
        <w:t>دار را به آن کانون تقدیم می</w:t>
      </w:r>
      <w:r w:rsidR="003E5730">
        <w:rPr>
          <w:rFonts w:cs="B Nazanin"/>
          <w:sz w:val="28"/>
          <w:szCs w:val="28"/>
          <w:rtl/>
        </w:rPr>
        <w:softHyphen/>
      </w:r>
      <w:r w:rsidR="003E5730">
        <w:rPr>
          <w:rFonts w:cs="B Nazanin" w:hint="cs"/>
          <w:sz w:val="28"/>
          <w:szCs w:val="28"/>
          <w:rtl/>
        </w:rPr>
        <w:t>نماید.</w:t>
      </w:r>
    </w:p>
    <w:p w:rsidR="00F92C59" w:rsidRDefault="00F92C59" w:rsidP="00EA68F9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754BCE">
        <w:rPr>
          <w:rFonts w:cs="B Nazanin" w:hint="cs"/>
          <w:sz w:val="28"/>
          <w:szCs w:val="28"/>
          <w:rtl/>
        </w:rPr>
        <w:t xml:space="preserve">امضای ذیل این درخواست به معنای التزام </w:t>
      </w:r>
      <w:r w:rsidR="00B45742">
        <w:rPr>
          <w:rFonts w:cs="B Nazanin" w:hint="cs"/>
          <w:sz w:val="28"/>
          <w:szCs w:val="28"/>
          <w:rtl/>
        </w:rPr>
        <w:t xml:space="preserve">این صندوق </w:t>
      </w:r>
      <w:r w:rsidR="0078696A">
        <w:rPr>
          <w:rFonts w:cs="B Nazanin" w:hint="cs"/>
          <w:sz w:val="28"/>
          <w:szCs w:val="28"/>
          <w:rtl/>
        </w:rPr>
        <w:t>سرمایه</w:t>
      </w:r>
      <w:r w:rsidR="00EA68F9">
        <w:rPr>
          <w:rFonts w:cs="B Nazanin" w:hint="cs"/>
          <w:sz w:val="28"/>
          <w:szCs w:val="28"/>
          <w:rtl/>
        </w:rPr>
        <w:t>‌</w:t>
      </w:r>
      <w:r w:rsidR="0078696A">
        <w:rPr>
          <w:rFonts w:cs="B Nazanin" w:hint="cs"/>
          <w:sz w:val="28"/>
          <w:szCs w:val="28"/>
          <w:rtl/>
        </w:rPr>
        <w:t xml:space="preserve">گذاری </w:t>
      </w:r>
      <w:r w:rsidR="00B45742">
        <w:rPr>
          <w:rFonts w:cs="B Nazanin" w:hint="cs"/>
          <w:sz w:val="28"/>
          <w:szCs w:val="28"/>
          <w:rtl/>
        </w:rPr>
        <w:t xml:space="preserve">اختصاصی بازارگردانی </w:t>
      </w:r>
      <w:r w:rsidRPr="00754BCE">
        <w:rPr>
          <w:rFonts w:cs="B Nazanin" w:hint="cs"/>
          <w:sz w:val="28"/>
          <w:szCs w:val="28"/>
          <w:rtl/>
        </w:rPr>
        <w:t>به</w:t>
      </w:r>
      <w:r w:rsidR="00754BCE">
        <w:rPr>
          <w:rFonts w:cs="B Nazanin" w:hint="cs"/>
          <w:sz w:val="28"/>
          <w:szCs w:val="28"/>
          <w:rtl/>
        </w:rPr>
        <w:t xml:space="preserve"> قوانین و مقررات لازم</w:t>
      </w:r>
      <w:r w:rsidR="00754BCE">
        <w:rPr>
          <w:rFonts w:cs="B Nazanin" w:hint="cs"/>
          <w:sz w:val="28"/>
          <w:szCs w:val="28"/>
          <w:rtl/>
        </w:rPr>
        <w:softHyphen/>
        <w:t>الاجرا در بازار سرمایه،</w:t>
      </w:r>
      <w:r w:rsidRPr="00754BCE">
        <w:rPr>
          <w:rFonts w:cs="B Nazanin" w:hint="cs"/>
          <w:sz w:val="28"/>
          <w:szCs w:val="28"/>
          <w:rtl/>
        </w:rPr>
        <w:t xml:space="preserve"> مفاد اساسنامه کانون کارگزاران بورس و اوراق بهادار</w:t>
      </w:r>
      <w:r w:rsidR="003E5730">
        <w:rPr>
          <w:rFonts w:cs="B Nazanin" w:hint="cs"/>
          <w:sz w:val="28"/>
          <w:szCs w:val="28"/>
          <w:rtl/>
        </w:rPr>
        <w:t xml:space="preserve"> و دستورالعمل عضویت در کانون کارگزاران بورس و اوراق بهادار می</w:t>
      </w:r>
      <w:r w:rsidR="003E5730">
        <w:rPr>
          <w:rFonts w:cs="B Nazanin" w:hint="cs"/>
          <w:sz w:val="28"/>
          <w:szCs w:val="28"/>
          <w:rtl/>
        </w:rPr>
        <w:softHyphen/>
        <w:t>باشد.</w:t>
      </w:r>
    </w:p>
    <w:p w:rsidR="0078696A" w:rsidRDefault="0078696A" w:rsidP="00B45742">
      <w:pPr>
        <w:spacing w:after="0" w:line="276" w:lineRule="auto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0176" w:type="dxa"/>
        <w:tblInd w:w="-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676C3A" w:rsidTr="00676C3A">
        <w:trPr>
          <w:trHeight w:val="783"/>
        </w:trPr>
        <w:tc>
          <w:tcPr>
            <w:tcW w:w="10176" w:type="dxa"/>
            <w:vAlign w:val="center"/>
          </w:tcPr>
          <w:p w:rsidR="00676C3A" w:rsidRDefault="00676C3A" w:rsidP="00676C3A">
            <w:pPr>
              <w:tabs>
                <w:tab w:val="left" w:pos="5261"/>
              </w:tabs>
              <w:spacing w:before="240"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و نام خانوادگی </w:t>
            </w:r>
            <w:r w:rsidR="006C25BD">
              <w:rPr>
                <w:rFonts w:cs="B Nazanin" w:hint="cs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sz w:val="28"/>
                <w:szCs w:val="28"/>
                <w:rtl/>
              </w:rPr>
              <w:t>صاحبان امضای مجاز صندوق سرمایه‌گذاری اختصاصی بازارگردانی</w:t>
            </w:r>
            <w:r w:rsidR="006C25BD">
              <w:rPr>
                <w:rFonts w:cs="B Nazanin" w:hint="cs"/>
                <w:sz w:val="28"/>
                <w:szCs w:val="28"/>
                <w:rtl/>
              </w:rPr>
              <w:t xml:space="preserve"> مطابق آخرین روزنامه رسمی)</w:t>
            </w:r>
          </w:p>
        </w:tc>
      </w:tr>
      <w:tr w:rsidR="00676C3A" w:rsidTr="00676C3A">
        <w:trPr>
          <w:trHeight w:val="783"/>
        </w:trPr>
        <w:tc>
          <w:tcPr>
            <w:tcW w:w="10176" w:type="dxa"/>
            <w:vAlign w:val="center"/>
          </w:tcPr>
          <w:p w:rsidR="00676C3A" w:rsidRDefault="00CC545E" w:rsidP="00CC545E">
            <w:pPr>
              <w:tabs>
                <w:tab w:val="left" w:pos="5261"/>
              </w:tabs>
              <w:spacing w:before="240"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امضای</w:t>
            </w:r>
            <w:r w:rsidR="006C25B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="006C25BD">
              <w:rPr>
                <w:rFonts w:cs="B Nazanin" w:hint="cs"/>
                <w:sz w:val="28"/>
                <w:szCs w:val="28"/>
                <w:rtl/>
              </w:rPr>
              <w:t>صاحبان</w:t>
            </w:r>
            <w:r w:rsidR="006131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="006C25BD">
              <w:rPr>
                <w:rFonts w:cs="B Nazanin" w:hint="cs"/>
                <w:sz w:val="28"/>
                <w:szCs w:val="28"/>
                <w:rtl/>
              </w:rPr>
              <w:t>امضای مجاز صندوق سرمایه‌گذاری اختصاصی بازارگردانی مطابق آخرین روزنامه رسمی</w:t>
            </w:r>
            <w:r w:rsidR="003E6C44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</w:tbl>
    <w:p w:rsidR="00EA68F9" w:rsidRDefault="00EA68F9" w:rsidP="00EA68F9">
      <w:pPr>
        <w:tabs>
          <w:tab w:val="left" w:pos="5261"/>
        </w:tabs>
        <w:spacing w:before="240" w:line="276" w:lineRule="auto"/>
        <w:rPr>
          <w:rFonts w:cs="B Nazanin"/>
          <w:sz w:val="28"/>
          <w:szCs w:val="28"/>
          <w:rtl/>
        </w:rPr>
      </w:pPr>
    </w:p>
    <w:p w:rsidR="008046F3" w:rsidRPr="00754BCE" w:rsidRDefault="00EA68F9" w:rsidP="00EA68F9">
      <w:pPr>
        <w:spacing w:before="240"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</w:t>
      </w:r>
      <w:r w:rsidR="008046F3">
        <w:rPr>
          <w:rFonts w:cs="B Nazanin" w:hint="cs"/>
          <w:sz w:val="28"/>
          <w:szCs w:val="28"/>
          <w:rtl/>
        </w:rPr>
        <w:t xml:space="preserve">مهر </w:t>
      </w:r>
      <w:r w:rsidR="00B45742">
        <w:rPr>
          <w:rFonts w:cs="B Nazanin" w:hint="cs"/>
          <w:sz w:val="28"/>
          <w:szCs w:val="28"/>
          <w:rtl/>
        </w:rPr>
        <w:t xml:space="preserve">صندوق </w:t>
      </w:r>
      <w:r w:rsidR="0078696A">
        <w:rPr>
          <w:rFonts w:cs="B Nazanin" w:hint="cs"/>
          <w:sz w:val="28"/>
          <w:szCs w:val="28"/>
          <w:rtl/>
        </w:rPr>
        <w:t>سرمایه</w:t>
      </w:r>
      <w:r>
        <w:rPr>
          <w:rFonts w:cs="B Nazanin" w:hint="cs"/>
          <w:sz w:val="28"/>
          <w:szCs w:val="28"/>
          <w:rtl/>
        </w:rPr>
        <w:t>‌</w:t>
      </w:r>
      <w:r w:rsidR="0078696A">
        <w:rPr>
          <w:rFonts w:cs="B Nazanin" w:hint="cs"/>
          <w:sz w:val="28"/>
          <w:szCs w:val="28"/>
          <w:rtl/>
        </w:rPr>
        <w:t xml:space="preserve">گذاری </w:t>
      </w:r>
      <w:r w:rsidR="00B45742">
        <w:rPr>
          <w:rFonts w:cs="B Nazanin" w:hint="cs"/>
          <w:sz w:val="28"/>
          <w:szCs w:val="28"/>
          <w:rtl/>
        </w:rPr>
        <w:t xml:space="preserve">اختصاصی بازارگردانی </w:t>
      </w:r>
    </w:p>
    <w:sectPr w:rsidR="008046F3" w:rsidRPr="00754BCE" w:rsidSect="002938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FA"/>
    <w:rsid w:val="00003EFA"/>
    <w:rsid w:val="000D18D6"/>
    <w:rsid w:val="00100069"/>
    <w:rsid w:val="0029389F"/>
    <w:rsid w:val="003E5730"/>
    <w:rsid w:val="003E6C44"/>
    <w:rsid w:val="004F06E2"/>
    <w:rsid w:val="005C0254"/>
    <w:rsid w:val="00604002"/>
    <w:rsid w:val="006131DA"/>
    <w:rsid w:val="00676C3A"/>
    <w:rsid w:val="006B58B1"/>
    <w:rsid w:val="006C25BD"/>
    <w:rsid w:val="00754BCE"/>
    <w:rsid w:val="0078696A"/>
    <w:rsid w:val="008046F3"/>
    <w:rsid w:val="00B45742"/>
    <w:rsid w:val="00C15C23"/>
    <w:rsid w:val="00CC545E"/>
    <w:rsid w:val="00CD7342"/>
    <w:rsid w:val="00EA68F9"/>
    <w:rsid w:val="00F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vasheghani</dc:creator>
  <cp:lastModifiedBy>s-ruhollah mirsanei</cp:lastModifiedBy>
  <cp:revision>7</cp:revision>
  <cp:lastPrinted>2018-11-27T16:17:00Z</cp:lastPrinted>
  <dcterms:created xsi:type="dcterms:W3CDTF">2018-11-27T15:29:00Z</dcterms:created>
  <dcterms:modified xsi:type="dcterms:W3CDTF">2018-11-27T16:26:00Z</dcterms:modified>
</cp:coreProperties>
</file>